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приказом комитета образования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администрации Шпаковского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от             20      №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 xml:space="preserve"> о льготах для отдельных категорий потребителей на платные дополнительные образовательные услуги, оказываемые муниципальными казенными и бюджетными образовательными организациями Шпаковского муниципального округа Ставропольского края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1. Основные положения</w:t>
      </w:r>
    </w:p>
    <w:p w:rsidR="007652B6" w:rsidRPr="007652B6" w:rsidRDefault="007652B6" w:rsidP="007652B6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8AA" w:rsidRDefault="007652B6" w:rsidP="0076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2B6">
        <w:rPr>
          <w:rFonts w:ascii="Times New Roman" w:eastAsia="Times New Roman" w:hAnsi="Times New Roman" w:cs="Times New Roman"/>
          <w:sz w:val="28"/>
          <w:szCs w:val="28"/>
        </w:rPr>
        <w:t>1. Настоящее Положение о льготах для отдельных категорий потребителей на платные дополнительные образовательные услуги, оказываемые муниципальными казенными и бюджетными образовательными организациями Шпаковского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</w:t>
      </w:r>
      <w:r w:rsidRPr="007652B6">
        <w:rPr>
          <w:rFonts w:ascii="Times New Roman" w:eastAsia="Times New Roman" w:hAnsi="Times New Roman" w:cs="Times New Roman"/>
          <w:sz w:val="28"/>
          <w:szCs w:val="28"/>
        </w:rPr>
        <w:t>соответствии   с Федеральным законом «Об образовании в Российской Федерации»   от 29 декабря 2012 г. № 273-ФЗ, Федеральным законом от 12 января 1996 года  № 7-ФЗ «О некоммерческих организациях», Законом Российской Федерации  от 7 февраля 1992 г. № 2300-1 «О защите прав потребителей», Постановлением Правительства Российской Федерации от 15 сентября   2020 г. № 1441 «Об утверждении Правил оказания платных образовательных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2B6">
        <w:rPr>
          <w:rFonts w:ascii="Times New Roman" w:eastAsia="Times New Roman" w:hAnsi="Times New Roman" w:cs="Times New Roman"/>
          <w:sz w:val="28"/>
          <w:szCs w:val="28"/>
        </w:rPr>
        <w:t>и иными нормативными документами, устанавливающими порядок оказания платных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2B6">
        <w:rPr>
          <w:rFonts w:ascii="Times New Roman" w:eastAsia="Times New Roman" w:hAnsi="Times New Roman" w:cs="Times New Roman"/>
          <w:sz w:val="28"/>
          <w:szCs w:val="28"/>
        </w:rPr>
        <w:t>дополнительных услуг, взимания платы   за эти услуги и порядка расходования полученных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809" w:rsidRDefault="00712809" w:rsidP="0076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2B6" w:rsidRDefault="007652B6" w:rsidP="0076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7652B6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порядок предоставления льгот в части, не урегулированной законодательством, конкретизирует основания предоставления льгот обучающимся при оказании платных допол</w:t>
      </w:r>
      <w:r>
        <w:rPr>
          <w:rFonts w:ascii="Times New Roman" w:eastAsia="Times New Roman" w:hAnsi="Times New Roman" w:cs="Times New Roman"/>
          <w:sz w:val="28"/>
          <w:szCs w:val="28"/>
        </w:rPr>
        <w:t>нительных образовательных услуг</w:t>
      </w:r>
      <w:r w:rsidRPr="007652B6">
        <w:rPr>
          <w:rFonts w:ascii="Times New Roman" w:eastAsia="Times New Roman" w:hAnsi="Times New Roman" w:cs="Times New Roman"/>
          <w:sz w:val="28"/>
          <w:szCs w:val="28"/>
        </w:rPr>
        <w:t>, оказываемы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652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казенными и бюджетными образовательными организациями Шпаковского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организации)</w:t>
      </w:r>
      <w:r w:rsidR="00FF5A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7652B6">
        <w:rPr>
          <w:rFonts w:ascii="Times New Roman" w:eastAsia="Times New Roman" w:hAnsi="Times New Roman" w:cs="Times New Roman"/>
          <w:sz w:val="28"/>
          <w:szCs w:val="28"/>
        </w:rPr>
        <w:t>и определяет порядок делопроизводства по предоставлению льгот обучающимся и по организации работ, связанной с предоставлением (отменой) льгот.</w:t>
      </w:r>
    </w:p>
    <w:p w:rsidR="00712809" w:rsidRDefault="00712809" w:rsidP="0076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40" w:rsidRDefault="00FF5A40" w:rsidP="00FF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Целью </w:t>
      </w:r>
      <w:r w:rsidRPr="00132A12">
        <w:rPr>
          <w:rFonts w:ascii="Times New Roman" w:hAnsi="Times New Roman" w:cs="Times New Roman"/>
          <w:sz w:val="28"/>
          <w:szCs w:val="28"/>
        </w:rPr>
        <w:t>предоставление льгот при оплате за оказание платных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132A12">
        <w:rPr>
          <w:rFonts w:ascii="Times New Roman" w:hAnsi="Times New Roman" w:cs="Times New Roman"/>
          <w:sz w:val="28"/>
          <w:szCs w:val="28"/>
        </w:rPr>
        <w:t>образовательных услуг отдельным категориям граждан,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12">
        <w:rPr>
          <w:rFonts w:ascii="Times New Roman" w:hAnsi="Times New Roman" w:cs="Times New Roman"/>
          <w:sz w:val="28"/>
          <w:szCs w:val="28"/>
        </w:rPr>
        <w:t>предоставление таким категориям граждан условий и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12">
        <w:rPr>
          <w:rFonts w:ascii="Times New Roman" w:hAnsi="Times New Roman" w:cs="Times New Roman"/>
          <w:sz w:val="28"/>
          <w:szCs w:val="28"/>
        </w:rPr>
        <w:t>социальной адаптации и полноценного участия в платном 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A12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712809" w:rsidRPr="00132A12" w:rsidRDefault="00712809" w:rsidP="00FF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40" w:rsidRPr="00FF5A40" w:rsidRDefault="00FF5A40" w:rsidP="00FF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 xml:space="preserve"> Понятия, используемые в настоящем Положении:</w:t>
      </w:r>
    </w:p>
    <w:p w:rsidR="00FF5A40" w:rsidRPr="00FF5A40" w:rsidRDefault="00FF5A40" w:rsidP="00FF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аказчик - физическое и (или) юридическое лицо, имеющее намерение</w:t>
      </w:r>
    </w:p>
    <w:p w:rsidR="00FF5A40" w:rsidRPr="00FF5A40" w:rsidRDefault="00FF5A40" w:rsidP="00FF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40">
        <w:rPr>
          <w:rFonts w:ascii="Times New Roman" w:eastAsia="Times New Roman" w:hAnsi="Times New Roman" w:cs="Times New Roman"/>
          <w:sz w:val="28"/>
          <w:szCs w:val="28"/>
        </w:rPr>
        <w:t xml:space="preserve">заказать либо заказывающее платные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образовательные услуги лично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или для других лиц, представителями которых они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на основании договора;</w:t>
      </w:r>
    </w:p>
    <w:p w:rsidR="00FF5A40" w:rsidRPr="00FF5A40" w:rsidRDefault="00FF5A40" w:rsidP="00FF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 xml:space="preserve">сполнитель -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, осуществляющая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и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оказывающая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 xml:space="preserve"> платные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A40" w:rsidRPr="00FF5A40" w:rsidRDefault="00FF5A40" w:rsidP="00FF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бучающийся - физическое лицо, осваивающее образовательную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5A40" w:rsidRDefault="00FF5A40" w:rsidP="00FF5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еречень льгот – перечень льгот для отдельных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на платные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образовательные услуги, оказываемых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</w:t>
      </w:r>
      <w:r w:rsidRPr="00FF5A40">
        <w:rPr>
          <w:rFonts w:ascii="Times New Roman" w:eastAsia="Times New Roman" w:hAnsi="Times New Roman" w:cs="Times New Roman"/>
          <w:sz w:val="28"/>
          <w:szCs w:val="28"/>
        </w:rPr>
        <w:t>в рамках разрешенной уставом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A40" w:rsidRDefault="00FF5A40" w:rsidP="0076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40" w:rsidRDefault="00FF5A40" w:rsidP="00FF5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Порядок установления льгот</w:t>
      </w:r>
    </w:p>
    <w:p w:rsidR="00FF5A40" w:rsidRDefault="00FF5A40" w:rsidP="00FF5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A40" w:rsidRDefault="0038042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>. При установлении льгот для отдельных категорий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 xml:space="preserve">на платные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в том числе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актами Российской Федерации, Ставропольского края, Шпаковского муниципального округа и другими нормативными актами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>, направленными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>на социальную защиту и поддержку социально незащищенных категорий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A40" w:rsidRPr="00FF5A40">
        <w:rPr>
          <w:rFonts w:ascii="Times New Roman" w:eastAsia="Times New Roman" w:hAnsi="Times New Roman" w:cs="Times New Roman"/>
          <w:sz w:val="28"/>
          <w:szCs w:val="28"/>
        </w:rPr>
        <w:t>граждан.</w:t>
      </w:r>
    </w:p>
    <w:p w:rsidR="00712809" w:rsidRDefault="0071280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429" w:rsidRPr="00380429" w:rsidRDefault="0038042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. Льготы для отдельных категорий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 xml:space="preserve"> на оказываемые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платные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образовательные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 xml:space="preserve"> услуги устанавливаются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 в соответствии с настоящим Положением 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 xml:space="preserve">и утверждаются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A40" w:rsidRDefault="00FF5A40" w:rsidP="00FF5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429" w:rsidRDefault="00FF5A40" w:rsidP="00FF5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80429">
        <w:rPr>
          <w:rFonts w:ascii="Times New Roman" w:eastAsia="Times New Roman" w:hAnsi="Times New Roman" w:cs="Times New Roman"/>
          <w:sz w:val="28"/>
          <w:szCs w:val="28"/>
        </w:rPr>
        <w:t>Льготные категории потребителей платных дополнительных образовательных услуг</w:t>
      </w:r>
    </w:p>
    <w:p w:rsidR="00380429" w:rsidRDefault="00380429" w:rsidP="00FF5A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0429" w:rsidRPr="00380429" w:rsidRDefault="0038042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оложение определяет следующие отдельные категории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 xml:space="preserve">потребителей на оказываемые платные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образовательные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в соответствии с Перечнем льгот:</w:t>
      </w:r>
    </w:p>
    <w:p w:rsidR="00380429" w:rsidRPr="00380429" w:rsidRDefault="0038042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из 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многодетны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804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429" w:rsidRPr="00380429" w:rsidRDefault="0038042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29">
        <w:rPr>
          <w:rFonts w:ascii="Times New Roman" w:eastAsia="Times New Roman" w:hAnsi="Times New Roman" w:cs="Times New Roman"/>
          <w:sz w:val="28"/>
          <w:szCs w:val="28"/>
        </w:rPr>
        <w:t>дети – сироты и дети, оставшиеся без попечения родителей;</w:t>
      </w:r>
    </w:p>
    <w:p w:rsidR="00380429" w:rsidRDefault="0038042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29">
        <w:rPr>
          <w:rFonts w:ascii="Times New Roman" w:eastAsia="Times New Roman" w:hAnsi="Times New Roman" w:cs="Times New Roman"/>
          <w:sz w:val="28"/>
          <w:szCs w:val="28"/>
        </w:rPr>
        <w:t>дети – инвалиды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2809" w:rsidRDefault="00C03746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6">
        <w:rPr>
          <w:rFonts w:ascii="Times New Roman" w:eastAsia="Times New Roman" w:hAnsi="Times New Roman" w:cs="Times New Roman"/>
          <w:sz w:val="28"/>
          <w:szCs w:val="28"/>
        </w:rPr>
        <w:t>дети из семей, оказавшихся в трудной жизненной ситуации</w:t>
      </w:r>
      <w:r w:rsidR="007128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809" w:rsidRDefault="0038042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из семей</w:t>
      </w:r>
      <w:r w:rsidR="008F56AE">
        <w:rPr>
          <w:rFonts w:ascii="Times New Roman" w:eastAsia="Times New Roman" w:hAnsi="Times New Roman" w:cs="Times New Roman"/>
          <w:sz w:val="28"/>
          <w:szCs w:val="28"/>
        </w:rPr>
        <w:t xml:space="preserve"> граждан Российской Федерации, проживающих на территории Ставропольского края, заключивших контракт (контракты) об участии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– специальная военная операция) и </w:t>
      </w:r>
      <w:r w:rsidR="008F56A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направленных военным комиссариатом Ставропольского края для участия в специальной военной операции</w:t>
      </w:r>
      <w:r w:rsidR="008E30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809" w:rsidRPr="00380429" w:rsidRDefault="0071280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Размер </w:t>
      </w:r>
      <w:r w:rsidR="00945D8F">
        <w:rPr>
          <w:rFonts w:ascii="Times New Roman" w:eastAsia="Times New Roman" w:hAnsi="Times New Roman" w:cs="Times New Roman"/>
          <w:sz w:val="28"/>
          <w:szCs w:val="28"/>
        </w:rPr>
        <w:t>льготы (</w:t>
      </w:r>
      <w:r>
        <w:rPr>
          <w:rFonts w:ascii="Times New Roman" w:eastAsia="Times New Roman" w:hAnsi="Times New Roman" w:cs="Times New Roman"/>
          <w:sz w:val="28"/>
          <w:szCs w:val="28"/>
        </w:rPr>
        <w:t>скидки</w:t>
      </w:r>
      <w:r w:rsidR="00945D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 xml:space="preserve"> при оказании платных дополнительных 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по льготным категориям потребителей составляет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2809" w:rsidRDefault="0071280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0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  от полной стоимости услуги 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 xml:space="preserve"> из многодетных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2809" w:rsidRDefault="0071280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09">
        <w:rPr>
          <w:rFonts w:ascii="Times New Roman" w:eastAsia="Times New Roman" w:hAnsi="Times New Roman" w:cs="Times New Roman"/>
          <w:sz w:val="28"/>
          <w:szCs w:val="28"/>
        </w:rPr>
        <w:t>5 процентов  от полной стоимости услуги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 xml:space="preserve"> из семей, попавших в трудную жизненную ситуацию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0429" w:rsidRDefault="00E90592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71280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2809" w:rsidRPr="00712809">
        <w:rPr>
          <w:rFonts w:ascii="Times New Roman" w:eastAsia="Times New Roman" w:hAnsi="Times New Roman" w:cs="Times New Roman"/>
          <w:sz w:val="28"/>
          <w:szCs w:val="28"/>
        </w:rPr>
        <w:t xml:space="preserve"> процентов  от полной стоимости услуги –</w:t>
      </w:r>
      <w:r w:rsidR="0071280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380429" w:rsidRPr="00380429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12809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80429" w:rsidRPr="00380429">
        <w:rPr>
          <w:rFonts w:ascii="Times New Roman" w:eastAsia="Times New Roman" w:hAnsi="Times New Roman" w:cs="Times New Roman"/>
          <w:sz w:val="28"/>
          <w:szCs w:val="28"/>
        </w:rPr>
        <w:t xml:space="preserve"> – сирот</w:t>
      </w:r>
      <w:r w:rsidR="0071280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80429" w:rsidRPr="00380429">
        <w:rPr>
          <w:rFonts w:ascii="Times New Roman" w:eastAsia="Times New Roman" w:hAnsi="Times New Roman" w:cs="Times New Roman"/>
          <w:sz w:val="28"/>
          <w:szCs w:val="28"/>
        </w:rPr>
        <w:t xml:space="preserve"> и дет</w:t>
      </w:r>
      <w:r w:rsidR="00712809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80429" w:rsidRPr="00380429">
        <w:rPr>
          <w:rFonts w:ascii="Times New Roman" w:eastAsia="Times New Roman" w:hAnsi="Times New Roman" w:cs="Times New Roman"/>
          <w:sz w:val="28"/>
          <w:szCs w:val="28"/>
        </w:rPr>
        <w:t>, оставши</w:t>
      </w:r>
      <w:r w:rsidR="00712809">
        <w:rPr>
          <w:rFonts w:ascii="Times New Roman" w:eastAsia="Times New Roman" w:hAnsi="Times New Roman" w:cs="Times New Roman"/>
          <w:sz w:val="28"/>
          <w:szCs w:val="28"/>
        </w:rPr>
        <w:t>мся без попечения родителей;</w:t>
      </w:r>
    </w:p>
    <w:p w:rsidR="00712809" w:rsidRDefault="0071280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09">
        <w:rPr>
          <w:rFonts w:ascii="Times New Roman" w:eastAsia="Times New Roman" w:hAnsi="Times New Roman" w:cs="Times New Roman"/>
          <w:sz w:val="28"/>
          <w:szCs w:val="28"/>
        </w:rPr>
        <w:t>10 процентов  от полной стоимости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детям-инвалидам;</w:t>
      </w:r>
    </w:p>
    <w:p w:rsidR="00712809" w:rsidRDefault="00712809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100 процентов 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>от полной стоимости услуги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12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071" w:rsidRPr="008E3071">
        <w:rPr>
          <w:rFonts w:ascii="Times New Roman" w:eastAsia="Times New Roman" w:hAnsi="Times New Roman" w:cs="Times New Roman"/>
          <w:sz w:val="28"/>
          <w:szCs w:val="28"/>
        </w:rPr>
        <w:t>из семей граждан Российской Федерации, проживающих на территории Ставропольского края, заключивших контракт (контракты) об участии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– специальная военная операция) и направленных военным комиссариатом Ставропольского края для участия в специальной военной операции</w:t>
      </w:r>
      <w:r w:rsidR="008E3071">
        <w:rPr>
          <w:rFonts w:ascii="Times New Roman" w:eastAsia="Times New Roman" w:hAnsi="Times New Roman" w:cs="Times New Roman"/>
          <w:sz w:val="28"/>
          <w:szCs w:val="28"/>
        </w:rPr>
        <w:t>, в период участия таких граждан в специальной военной операции</w:t>
      </w:r>
      <w:r w:rsidR="00963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378" w:rsidRDefault="00963378" w:rsidP="0038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D8F" w:rsidRDefault="00945D8F" w:rsidP="0094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945D8F">
        <w:rPr>
          <w:rFonts w:ascii="Times New Roman" w:eastAsia="Times New Roman" w:hAnsi="Times New Roman" w:cs="Times New Roman"/>
          <w:sz w:val="28"/>
          <w:szCs w:val="28"/>
        </w:rPr>
        <w:t>В случае, когда обучающийся имеет право претендовать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D8F">
        <w:rPr>
          <w:rFonts w:ascii="Times New Roman" w:eastAsia="Times New Roman" w:hAnsi="Times New Roman" w:cs="Times New Roman"/>
          <w:sz w:val="28"/>
          <w:szCs w:val="28"/>
        </w:rPr>
        <w:t>предоставление льгот  по нескольким основаниям, ему назначается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D8F">
        <w:rPr>
          <w:rFonts w:ascii="Times New Roman" w:eastAsia="Times New Roman" w:hAnsi="Times New Roman" w:cs="Times New Roman"/>
          <w:sz w:val="28"/>
          <w:szCs w:val="28"/>
        </w:rPr>
        <w:t>максимальная из этих льгот. При этом льготы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D8F">
        <w:rPr>
          <w:rFonts w:ascii="Times New Roman" w:eastAsia="Times New Roman" w:hAnsi="Times New Roman" w:cs="Times New Roman"/>
          <w:sz w:val="28"/>
          <w:szCs w:val="28"/>
        </w:rPr>
        <w:t>суммируются.</w:t>
      </w:r>
    </w:p>
    <w:p w:rsidR="00963378" w:rsidRPr="00380429" w:rsidRDefault="00963378" w:rsidP="0094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40" w:rsidRDefault="00664F0F" w:rsidP="0066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исключительных случаях (значительное ухудшение материального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 xml:space="preserve">положения, потеря кормильца и т.п.) обучающемуся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 xml:space="preserve"> льготы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 xml:space="preserve"> по оплате за </w:t>
      </w:r>
      <w:r>
        <w:rPr>
          <w:rFonts w:ascii="Times New Roman" w:eastAsia="Times New Roman" w:hAnsi="Times New Roman" w:cs="Times New Roman"/>
          <w:sz w:val="28"/>
          <w:szCs w:val="28"/>
        </w:rPr>
        <w:t>платные дополнительные образовательные услуги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>, размер и период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 xml:space="preserve">которых определяется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 xml:space="preserve"> и фиксируется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F0F">
        <w:rPr>
          <w:rFonts w:ascii="Times New Roman" w:eastAsia="Times New Roman" w:hAnsi="Times New Roman" w:cs="Times New Roman"/>
          <w:sz w:val="28"/>
          <w:szCs w:val="28"/>
        </w:rPr>
        <w:t>дополнительном соглашении к договору.</w:t>
      </w:r>
    </w:p>
    <w:p w:rsidR="00B70D77" w:rsidRDefault="00B70D77" w:rsidP="00664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D77" w:rsidRDefault="00B70D77" w:rsidP="00753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35E2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льгот </w:t>
      </w:r>
      <w:r w:rsidR="007535E2" w:rsidRPr="007535E2">
        <w:rPr>
          <w:rFonts w:ascii="Times New Roman" w:eastAsia="Times New Roman" w:hAnsi="Times New Roman" w:cs="Times New Roman"/>
          <w:sz w:val="28"/>
          <w:szCs w:val="28"/>
        </w:rPr>
        <w:t>при оказании платных дополнительных образовательных услуг</w:t>
      </w:r>
    </w:p>
    <w:p w:rsidR="001869CB" w:rsidRDefault="001869CB" w:rsidP="007535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9CB" w:rsidRPr="001869CB" w:rsidRDefault="001869CB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869CB">
        <w:rPr>
          <w:rFonts w:ascii="Times New Roman" w:eastAsia="Times New Roman" w:hAnsi="Times New Roman" w:cs="Times New Roman"/>
          <w:sz w:val="28"/>
          <w:szCs w:val="28"/>
        </w:rPr>
        <w:t>. Основаниями для предоставления льгот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69CB">
        <w:rPr>
          <w:rFonts w:ascii="Times New Roman" w:eastAsia="Times New Roman" w:hAnsi="Times New Roman" w:cs="Times New Roman"/>
          <w:sz w:val="28"/>
          <w:szCs w:val="28"/>
        </w:rPr>
        <w:t>при оказании платных дополнительных образовательных услуг для категорий обучающихся, предусмотренных п.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69C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являются:</w:t>
      </w:r>
    </w:p>
    <w:p w:rsidR="001869CB" w:rsidRPr="001869CB" w:rsidRDefault="001869CB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CB"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родителей или законных представителей на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организации</w:t>
      </w:r>
      <w:r w:rsidRPr="001869CB">
        <w:rPr>
          <w:rFonts w:ascii="Times New Roman" w:eastAsia="Times New Roman" w:hAnsi="Times New Roman" w:cs="Times New Roman"/>
          <w:sz w:val="28"/>
          <w:szCs w:val="28"/>
        </w:rPr>
        <w:t xml:space="preserve">. Форма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1869C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Положению;</w:t>
      </w:r>
    </w:p>
    <w:p w:rsidR="001869CB" w:rsidRPr="001869CB" w:rsidRDefault="001869CB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869CB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факт опекунства (для детей-сирот и детей, оставшихся без попечения родителей);</w:t>
      </w:r>
    </w:p>
    <w:p w:rsidR="001869CB" w:rsidRPr="001869CB" w:rsidRDefault="001869CB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CB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инвалидность (для детей-инвалидов);</w:t>
      </w:r>
    </w:p>
    <w:p w:rsidR="001869CB" w:rsidRPr="001869CB" w:rsidRDefault="001869CB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CB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трудные жизненные обстоятельства (для детей из семей, попавших в трудную жизненную ситуацию);</w:t>
      </w:r>
    </w:p>
    <w:p w:rsidR="001869CB" w:rsidRDefault="001869CB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9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или законных представителей из семей  </w:t>
      </w:r>
      <w:r w:rsidRPr="001869CB">
        <w:rPr>
          <w:rFonts w:ascii="Times New Roman" w:eastAsia="Times New Roman" w:hAnsi="Times New Roman" w:cs="Times New Roman"/>
          <w:sz w:val="28"/>
          <w:szCs w:val="28"/>
        </w:rPr>
        <w:t>мобилизованных граждан в соответствии с  Указом Президента Российской Федерации от 21 сентября 2022 года № 647 «Об объявлении частичной мобилизации в Российской Федерации».</w:t>
      </w:r>
    </w:p>
    <w:p w:rsidR="00262758" w:rsidRDefault="00262758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42" w:rsidRDefault="00B56B42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Ответственный, за организацию платных дополнительных образовательных услуг на основании полученных документов, подтверждающих право для предоставления льготы на оплату платных дополнительных образовательных услуг, предусмотренных настоящим Положением, выносит на рассмотрение руководителя организации список обучающихся.</w:t>
      </w:r>
    </w:p>
    <w:p w:rsidR="00963378" w:rsidRDefault="00963378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42" w:rsidRDefault="00B56B42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По результатам рассмотрения руководителя организации издается приказ о предоставлении льготы стоимости платных дополнительных образовательных услуг обучающимся.</w:t>
      </w:r>
    </w:p>
    <w:p w:rsidR="00963378" w:rsidRDefault="00963378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42" w:rsidRDefault="00B56B42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96337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риказ доводится до сведения обучающегося и лица, которому предоставляется льгота стоимости 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>платных дополнительных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378" w:rsidRDefault="00963378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42" w:rsidRDefault="00B56B42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получивших льготу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 xml:space="preserve"> платных дополнительных образовательных услуг, заключаются дополнительные соглашения к договору об образовании по дополнительным образовательным программам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378" w:rsidRDefault="00963378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42" w:rsidRDefault="00B56B42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>Возмещение расходов, связанных с предоставлением льгот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стоимости 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>платных дополнительных образовательных услуг, осуществляется за счёт средств, полученных от оказания этих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31C4" w:rsidRDefault="00F031C4" w:rsidP="0018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B42" w:rsidRDefault="00B56B42" w:rsidP="00B5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Порядок отмены льгот </w:t>
      </w:r>
      <w:r w:rsidRPr="00B56B42">
        <w:rPr>
          <w:rFonts w:ascii="Times New Roman" w:eastAsia="Times New Roman" w:hAnsi="Times New Roman" w:cs="Times New Roman"/>
          <w:sz w:val="28"/>
          <w:szCs w:val="28"/>
        </w:rPr>
        <w:t>при оказании платных дополнительных образовательных услуг</w:t>
      </w:r>
    </w:p>
    <w:p w:rsidR="00B56B42" w:rsidRDefault="00B56B42" w:rsidP="00B56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3378" w:rsidRDefault="00B56B42" w:rsidP="0096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7A48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3378" w:rsidRPr="00963378">
        <w:rPr>
          <w:rFonts w:ascii="Times New Roman" w:eastAsia="Times New Roman" w:hAnsi="Times New Roman" w:cs="Times New Roman"/>
          <w:sz w:val="28"/>
          <w:szCs w:val="28"/>
        </w:rPr>
        <w:t>Предоставленная обучающемуся  льгота отменяется в случае утраты  основания для получения льготы с момента утраты основания ее получения.</w:t>
      </w:r>
    </w:p>
    <w:p w:rsidR="00963378" w:rsidRPr="00963378" w:rsidRDefault="00963378" w:rsidP="0096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78" w:rsidRDefault="00963378" w:rsidP="0096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63378">
        <w:rPr>
          <w:rFonts w:ascii="Times New Roman" w:eastAsia="Times New Roman" w:hAnsi="Times New Roman" w:cs="Times New Roman"/>
          <w:sz w:val="28"/>
          <w:szCs w:val="28"/>
        </w:rPr>
        <w:t>.  Предоставленная обучающемуся  льгота  может быть отменена в случае нарушения обучающимся, получившим льготу, правил внутреннего распорядка гимназии,  правил поведения обучающихся, Устава.</w:t>
      </w:r>
    </w:p>
    <w:p w:rsidR="00963378" w:rsidRPr="00963378" w:rsidRDefault="00963378" w:rsidP="0096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378" w:rsidRDefault="00963378" w:rsidP="0096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963378">
        <w:rPr>
          <w:rFonts w:ascii="Times New Roman" w:eastAsia="Times New Roman" w:hAnsi="Times New Roman" w:cs="Times New Roman"/>
          <w:sz w:val="28"/>
          <w:szCs w:val="28"/>
        </w:rPr>
        <w:t>.  При наступлении обстоятельств, перечисленных 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r w:rsidRPr="0096337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Положения, классный руководитель обязан в трехдневный срок предоставить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 организации</w:t>
      </w:r>
      <w:r w:rsidRPr="00963378">
        <w:rPr>
          <w:rFonts w:ascii="Times New Roman" w:eastAsia="Times New Roman" w:hAnsi="Times New Roman" w:cs="Times New Roman"/>
          <w:sz w:val="28"/>
          <w:szCs w:val="28"/>
        </w:rPr>
        <w:t xml:space="preserve">  докладную записку об основаниях для рассмотрения вопроса</w:t>
      </w:r>
      <w:r w:rsidR="00FA51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3378">
        <w:rPr>
          <w:rFonts w:ascii="Times New Roman" w:eastAsia="Times New Roman" w:hAnsi="Times New Roman" w:cs="Times New Roman"/>
          <w:sz w:val="28"/>
          <w:szCs w:val="28"/>
        </w:rPr>
        <w:t xml:space="preserve"> о лишении обучающегося  полученной льготы. </w:t>
      </w:r>
    </w:p>
    <w:p w:rsidR="00B56B42" w:rsidRDefault="00FA51C0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963378" w:rsidRPr="00963378">
        <w:rPr>
          <w:rFonts w:ascii="Times New Roman" w:eastAsia="Times New Roman" w:hAnsi="Times New Roman" w:cs="Times New Roman"/>
          <w:sz w:val="28"/>
          <w:szCs w:val="28"/>
        </w:rPr>
        <w:t xml:space="preserve">. Решение об отмене предоставленной обучающемуся льготы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принимается руководителем организации</w:t>
      </w:r>
      <w:r w:rsidR="00963378" w:rsidRPr="0096337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63378" w:rsidRPr="00963378">
        <w:rPr>
          <w:rFonts w:ascii="Times New Roman" w:eastAsia="Times New Roman" w:hAnsi="Times New Roman" w:cs="Times New Roman"/>
          <w:sz w:val="28"/>
          <w:szCs w:val="28"/>
        </w:rPr>
        <w:t>здает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63378" w:rsidRPr="00963378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3378" w:rsidRPr="00963378">
        <w:rPr>
          <w:rFonts w:ascii="Times New Roman" w:eastAsia="Times New Roman" w:hAnsi="Times New Roman" w:cs="Times New Roman"/>
          <w:sz w:val="28"/>
          <w:szCs w:val="28"/>
        </w:rPr>
        <w:t>риказ. Решение об отмене льготы  доводится до сведения обучающегося и его родителей (законных представителей) письменно.  Действие дополнительного соглашения к договору об образовании по дополнительным образовательным программам обучения прекращается с момента отмены предоставленной льготы.</w:t>
      </w:r>
    </w:p>
    <w:p w:rsidR="006427DE" w:rsidRDefault="006427DE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7DE" w:rsidRDefault="006427DE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585FDD" w:rsidP="00585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588" w:rsidRDefault="0076458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758" w:rsidRDefault="00262758" w:rsidP="00FA5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7DE" w:rsidRPr="00335819" w:rsidRDefault="006427DE" w:rsidP="005955B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3581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335819" w:rsidRDefault="00335819" w:rsidP="005955B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5819">
        <w:rPr>
          <w:rFonts w:ascii="Times New Roman" w:eastAsia="Times New Roman" w:hAnsi="Times New Roman" w:cs="Times New Roman"/>
          <w:sz w:val="24"/>
          <w:szCs w:val="24"/>
        </w:rPr>
        <w:t xml:space="preserve"> Положению  о льготах для отдельных категорий потребителей на платные дополнительные образовательные услуги, оказываемые муниципальными казенными и бюджетными образовательными организациями Шпаковского муниципального округа Ставропольского края</w:t>
      </w:r>
    </w:p>
    <w:p w:rsidR="00335819" w:rsidRDefault="00335819" w:rsidP="00335819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819" w:rsidRDefault="00335819" w:rsidP="00335819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819" w:rsidRDefault="00335819" w:rsidP="00335819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819" w:rsidRDefault="00335819" w:rsidP="0033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Руководителю</w:t>
      </w:r>
    </w:p>
    <w:p w:rsidR="00335819" w:rsidRDefault="00335819" w:rsidP="0033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335819" w:rsidRDefault="00335819" w:rsidP="0033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335819" w:rsidRDefault="00335819" w:rsidP="0033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от______________________________</w:t>
      </w:r>
    </w:p>
    <w:p w:rsidR="00335819" w:rsidRDefault="00335819" w:rsidP="0033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335819" w:rsidRDefault="00335819" w:rsidP="00335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9631B" w:rsidRDefault="00042BE6" w:rsidP="005955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родителя (законного представителя) </w:t>
      </w:r>
      <w:r w:rsidR="0079631B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</w:p>
    <w:p w:rsidR="00335819" w:rsidRDefault="00042BE6" w:rsidP="005955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предоставление льготы  по оплате платных дополнительных образовательных услуг</w:t>
      </w:r>
    </w:p>
    <w:p w:rsidR="00042BE6" w:rsidRDefault="00042BE6" w:rsidP="00042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2BE6" w:rsidRDefault="00042BE6" w:rsidP="00042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Вас предоставить мне льготу по оплате </w:t>
      </w:r>
      <w:r w:rsidRPr="00042BE6">
        <w:rPr>
          <w:rFonts w:ascii="Times New Roman" w:eastAsia="Times New Roman" w:hAnsi="Times New Roman" w:cs="Times New Roman"/>
          <w:sz w:val="28"/>
          <w:szCs w:val="28"/>
        </w:rPr>
        <w:t>платных дополнительных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 №_________________ от «____»______________20_____г. на 20_____/20______учебный год __________________________________________________________________ </w:t>
      </w:r>
    </w:p>
    <w:p w:rsidR="0079631B" w:rsidRPr="0079631B" w:rsidRDefault="00042BE6" w:rsidP="007963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 обучающегося)</w:t>
      </w:r>
    </w:p>
    <w:p w:rsidR="00042BE6" w:rsidRDefault="00042BE6" w:rsidP="00042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="003F7BD8">
        <w:rPr>
          <w:rFonts w:ascii="Times New Roman" w:eastAsia="Times New Roman" w:hAnsi="Times New Roman" w:cs="Times New Roman"/>
          <w:sz w:val="28"/>
          <w:szCs w:val="28"/>
        </w:rPr>
        <w:t>он(она)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3F7BD8">
        <w:rPr>
          <w:rFonts w:ascii="Times New Roman" w:eastAsia="Times New Roman" w:hAnsi="Times New Roman" w:cs="Times New Roman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 __________________________________________________________________</w:t>
      </w:r>
    </w:p>
    <w:p w:rsidR="00042BE6" w:rsidRDefault="00042BE6" w:rsidP="00042B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льготную категорию</w:t>
      </w:r>
      <w:r w:rsidR="003F7BD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F7BD8" w:rsidRPr="003F7BD8">
        <w:rPr>
          <w:rFonts w:ascii="Times New Roman" w:eastAsia="Times New Roman" w:hAnsi="Times New Roman" w:cs="Times New Roman"/>
          <w:sz w:val="18"/>
          <w:szCs w:val="18"/>
        </w:rPr>
        <w:t>потребителей платных дополнительных образовательных услуг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9631B" w:rsidRDefault="0079631B" w:rsidP="007963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заявлению прилагаю следующие документы (копии документов):</w:t>
      </w: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1._________________________________________________________________</w:t>
      </w: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5._________________________________________________________________6._________________________________________________________________</w:t>
      </w: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«____»______________20___г.                ______________/_________________/</w:t>
      </w:r>
    </w:p>
    <w:p w:rsidR="0079631B" w:rsidRP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(подпись)                     (расшифровка подписи)</w:t>
      </w: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принявший заявление          </w:t>
      </w:r>
      <w:r w:rsidRPr="0079631B">
        <w:rPr>
          <w:rFonts w:ascii="Times New Roman" w:eastAsia="Times New Roman" w:hAnsi="Times New Roman" w:cs="Times New Roman"/>
          <w:sz w:val="28"/>
          <w:szCs w:val="28"/>
        </w:rPr>
        <w:t>______________/_________________/</w:t>
      </w:r>
    </w:p>
    <w:p w:rsidR="0079631B" w:rsidRPr="0079631B" w:rsidRDefault="0079631B" w:rsidP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9631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</w:t>
      </w:r>
      <w:r w:rsidRPr="0079631B">
        <w:rPr>
          <w:rFonts w:ascii="Times New Roman" w:eastAsia="Times New Roman" w:hAnsi="Times New Roman" w:cs="Times New Roman"/>
          <w:sz w:val="18"/>
          <w:szCs w:val="18"/>
        </w:rPr>
        <w:t xml:space="preserve">  (подпись)                     (расшифровка подписи</w:t>
      </w:r>
    </w:p>
    <w:p w:rsidR="0079631B" w:rsidRDefault="007963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0DEF" w:rsidRDefault="00940D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0DEF" w:rsidRDefault="00940D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0DEF" w:rsidRDefault="00940D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0DEF" w:rsidRDefault="00940D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0DEF" w:rsidRDefault="00940D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955B1" w:rsidRDefault="005955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0DEF" w:rsidRDefault="00940D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40DEF" w:rsidRPr="00335819" w:rsidRDefault="00940DEF" w:rsidP="005955B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40DEF" w:rsidRDefault="00940DEF" w:rsidP="005955B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5819">
        <w:rPr>
          <w:rFonts w:ascii="Times New Roman" w:eastAsia="Times New Roman" w:hAnsi="Times New Roman" w:cs="Times New Roman"/>
          <w:sz w:val="24"/>
          <w:szCs w:val="24"/>
        </w:rPr>
        <w:t xml:space="preserve"> Положению  о льготах для отдельных категорий потребителей на платные дополнительные образовательные услуги, оказываемые муниципальными казенными и бюджетными образовательными организациями Шпаковского муниципального округа Ставропольского края</w:t>
      </w:r>
    </w:p>
    <w:p w:rsidR="005955B1" w:rsidRDefault="005955B1" w:rsidP="005955B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5B1" w:rsidRPr="005955B1" w:rsidRDefault="005955B1" w:rsidP="005955B1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55B1" w:rsidRDefault="005955B1" w:rsidP="005955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5B1">
        <w:rPr>
          <w:rFonts w:ascii="Times New Roman" w:eastAsia="Times New Roman" w:hAnsi="Times New Roman" w:cs="Times New Roman"/>
          <w:sz w:val="28"/>
          <w:szCs w:val="28"/>
        </w:rPr>
        <w:t>ПЕРЕЧЕНЬ ДОКУМЕНТОВ</w:t>
      </w:r>
    </w:p>
    <w:p w:rsidR="005955B1" w:rsidRDefault="005955B1" w:rsidP="005955B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подтверждающих сведения, содержащие в заявление на предоставление </w:t>
      </w:r>
      <w:r w:rsidRPr="005955B1">
        <w:rPr>
          <w:rFonts w:ascii="Times New Roman" w:eastAsia="Times New Roman" w:hAnsi="Times New Roman" w:cs="Times New Roman"/>
          <w:sz w:val="28"/>
          <w:szCs w:val="28"/>
        </w:rPr>
        <w:t>льготы  по оплате платных дополнительных образовательных услуг</w:t>
      </w:r>
    </w:p>
    <w:tbl>
      <w:tblPr>
        <w:tblStyle w:val="a7"/>
        <w:tblW w:w="0" w:type="auto"/>
        <w:tblLook w:val="04A0"/>
      </w:tblPr>
      <w:tblGrid>
        <w:gridCol w:w="817"/>
        <w:gridCol w:w="4961"/>
        <w:gridCol w:w="3792"/>
      </w:tblGrid>
      <w:tr w:rsidR="005955B1" w:rsidTr="00262758">
        <w:tc>
          <w:tcPr>
            <w:tcW w:w="817" w:type="dxa"/>
          </w:tcPr>
          <w:p w:rsidR="005955B1" w:rsidRPr="00262758" w:rsidRDefault="005955B1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5955B1" w:rsidRPr="00262758" w:rsidRDefault="00F436B9" w:rsidP="00F436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Льготная категория потребителей платных дополнительных образовательных услуг</w:t>
            </w:r>
          </w:p>
        </w:tc>
        <w:tc>
          <w:tcPr>
            <w:tcW w:w="3792" w:type="dxa"/>
          </w:tcPr>
          <w:p w:rsidR="005955B1" w:rsidRPr="00262758" w:rsidRDefault="00F436B9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5955B1" w:rsidTr="00262758">
        <w:tc>
          <w:tcPr>
            <w:tcW w:w="817" w:type="dxa"/>
          </w:tcPr>
          <w:p w:rsidR="005955B1" w:rsidRPr="00262758" w:rsidRDefault="00F436B9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5955B1" w:rsidRPr="00262758" w:rsidRDefault="00F436B9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из многодетных семей</w:t>
            </w:r>
          </w:p>
        </w:tc>
        <w:tc>
          <w:tcPr>
            <w:tcW w:w="3792" w:type="dxa"/>
          </w:tcPr>
          <w:p w:rsidR="005955B1" w:rsidRPr="00262758" w:rsidRDefault="00F436B9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Удостоверение многодетной семьи</w:t>
            </w:r>
          </w:p>
        </w:tc>
      </w:tr>
      <w:tr w:rsidR="005955B1" w:rsidTr="00262758">
        <w:tc>
          <w:tcPr>
            <w:tcW w:w="817" w:type="dxa"/>
          </w:tcPr>
          <w:p w:rsidR="005955B1" w:rsidRPr="00262758" w:rsidRDefault="00F436B9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5955B1" w:rsidRPr="00262758" w:rsidRDefault="00F436B9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– сироты и дети, оставшиеся без попечения родителей</w:t>
            </w:r>
          </w:p>
        </w:tc>
        <w:tc>
          <w:tcPr>
            <w:tcW w:w="3792" w:type="dxa"/>
          </w:tcPr>
          <w:p w:rsidR="005955B1" w:rsidRPr="00262758" w:rsidRDefault="00F436B9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документа, подтверждающая, что обучающийся находится под опекой физического лица</w:t>
            </w:r>
          </w:p>
        </w:tc>
      </w:tr>
      <w:tr w:rsidR="005955B1" w:rsidTr="00262758">
        <w:tc>
          <w:tcPr>
            <w:tcW w:w="817" w:type="dxa"/>
          </w:tcPr>
          <w:p w:rsidR="005955B1" w:rsidRPr="00262758" w:rsidRDefault="00F436B9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5955B1" w:rsidRPr="00262758" w:rsidRDefault="00F436B9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– инвалиды</w:t>
            </w:r>
          </w:p>
        </w:tc>
        <w:tc>
          <w:tcPr>
            <w:tcW w:w="3792" w:type="dxa"/>
          </w:tcPr>
          <w:p w:rsidR="005955B1" w:rsidRPr="00262758" w:rsidRDefault="00F436B9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документа, подтверждающего инвалидность; справка об отсутствии противопоказания для обучения по выбранной образовательной программе</w:t>
            </w:r>
          </w:p>
        </w:tc>
      </w:tr>
      <w:tr w:rsidR="005955B1" w:rsidTr="00262758">
        <w:tc>
          <w:tcPr>
            <w:tcW w:w="817" w:type="dxa"/>
          </w:tcPr>
          <w:p w:rsidR="005955B1" w:rsidRPr="00262758" w:rsidRDefault="00F436B9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5955B1" w:rsidRPr="00262758" w:rsidRDefault="00124C25" w:rsidP="00C03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F436B9"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ети из семей, </w:t>
            </w:r>
            <w:r w:rsidR="00C03746"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оказавшихся</w:t>
            </w:r>
            <w:r w:rsidR="00F436B9"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03746"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в трудной жизненной ситуации</w:t>
            </w:r>
          </w:p>
        </w:tc>
        <w:tc>
          <w:tcPr>
            <w:tcW w:w="3792" w:type="dxa"/>
          </w:tcPr>
          <w:p w:rsidR="005955B1" w:rsidRPr="00262758" w:rsidRDefault="00BC6FE3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Акт обследования семьи, оказавшейся в трудной жизненной ситуации</w:t>
            </w:r>
          </w:p>
        </w:tc>
      </w:tr>
      <w:tr w:rsidR="005955B1" w:rsidTr="00262758">
        <w:tc>
          <w:tcPr>
            <w:tcW w:w="817" w:type="dxa"/>
          </w:tcPr>
          <w:p w:rsidR="005955B1" w:rsidRPr="00262758" w:rsidRDefault="00F436B9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5955B1" w:rsidRPr="00262758" w:rsidRDefault="00262758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Дети из семей граждан Российской Федерации, проживающих на территории Ставропольского края, заключивших контракт (контракты) об участии в специальной военной операции, проводимой на территории Украины, Донецкой Народной Республики, Луганской Народной Республики с 24 февраля 2022 года (далее – специальная военная операция) и направленных военным комиссариатом Ставропольского края для участия в специальной военной операции</w:t>
            </w:r>
            <w:r w:rsidR="00124C25"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92" w:type="dxa"/>
          </w:tcPr>
          <w:p w:rsidR="005955B1" w:rsidRPr="00262758" w:rsidRDefault="005955B1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955B1" w:rsidTr="00262758">
        <w:tc>
          <w:tcPr>
            <w:tcW w:w="817" w:type="dxa"/>
          </w:tcPr>
          <w:p w:rsidR="005955B1" w:rsidRPr="00262758" w:rsidRDefault="00124C25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961" w:type="dxa"/>
          </w:tcPr>
          <w:p w:rsidR="005955B1" w:rsidRPr="00262758" w:rsidRDefault="00124C25" w:rsidP="00124C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(законные представители), находящиеся в зарегистрированном браке</w:t>
            </w:r>
          </w:p>
        </w:tc>
        <w:tc>
          <w:tcPr>
            <w:tcW w:w="3792" w:type="dxa"/>
          </w:tcPr>
          <w:p w:rsidR="005955B1" w:rsidRPr="00262758" w:rsidRDefault="00124C25" w:rsidP="00F436B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документа о заключении брака</w:t>
            </w:r>
          </w:p>
        </w:tc>
      </w:tr>
      <w:tr w:rsidR="00124C25" w:rsidTr="00262758">
        <w:tc>
          <w:tcPr>
            <w:tcW w:w="817" w:type="dxa"/>
          </w:tcPr>
          <w:p w:rsidR="00124C25" w:rsidRPr="00262758" w:rsidRDefault="00124C25" w:rsidP="005955B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961" w:type="dxa"/>
          </w:tcPr>
          <w:p w:rsidR="00124C25" w:rsidRPr="00262758" w:rsidRDefault="00124C25" w:rsidP="00124C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 (законные представители), находящиеся в отношениях, не оформленных в установленном законодательством порядке как брак.</w:t>
            </w:r>
          </w:p>
        </w:tc>
        <w:tc>
          <w:tcPr>
            <w:tcW w:w="3792" w:type="dxa"/>
          </w:tcPr>
          <w:p w:rsidR="00124C25" w:rsidRPr="00262758" w:rsidRDefault="00124C25" w:rsidP="00124C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2758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с места жительства о составе семьи (совместном проживании)</w:t>
            </w:r>
          </w:p>
        </w:tc>
      </w:tr>
    </w:tbl>
    <w:p w:rsidR="00B30550" w:rsidRPr="00335819" w:rsidRDefault="00B30550" w:rsidP="00B30550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81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</w:p>
    <w:p w:rsidR="00B30550" w:rsidRDefault="00B30550" w:rsidP="00B3055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5819">
        <w:rPr>
          <w:rFonts w:ascii="Times New Roman" w:eastAsia="Times New Roman" w:hAnsi="Times New Roman" w:cs="Times New Roman"/>
          <w:sz w:val="24"/>
          <w:szCs w:val="24"/>
        </w:rPr>
        <w:t xml:space="preserve"> Положению  о льготах для отдельных категорий потребителей на платные дополнительные образовательные услуги, оказываемые муниципальными казенными и бюджетными образовательными организациями Шпаковского муниципального округа Ставропольского края</w:t>
      </w:r>
    </w:p>
    <w:p w:rsidR="00C03746" w:rsidRDefault="00C03746" w:rsidP="0059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0550" w:rsidRDefault="00C03746" w:rsidP="00C03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30550">
        <w:rPr>
          <w:rFonts w:ascii="Times New Roman" w:eastAsia="Calibri" w:hAnsi="Times New Roman" w:cs="Times New Roman"/>
          <w:sz w:val="28"/>
          <w:szCs w:val="28"/>
          <w:lang w:eastAsia="en-US"/>
        </w:rPr>
        <w:t>КТ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03746" w:rsidRPr="00C03746" w:rsidRDefault="00C03746" w:rsidP="00C03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обследования семьи, оказавшейся в трудной жизненной ситуации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3746" w:rsidRPr="00C03746" w:rsidRDefault="00C03746" w:rsidP="00C03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комиссия в составе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: 1._________________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</w:t>
      </w:r>
    </w:p>
    <w:p w:rsidR="00C03746" w:rsidRDefault="00C03746" w:rsidP="00C03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>ФИО, должность)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C03746" w:rsidRPr="00C03746" w:rsidRDefault="00C03746" w:rsidP="00C037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C03746" w:rsidRPr="00C03746" w:rsidRDefault="00C03746" w:rsidP="00C037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4._________________________________________________________________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5._______________________________________________________________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«___»____________20___г.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посетили семью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гр.__________________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____,</w:t>
      </w:r>
    </w:p>
    <w:p w:rsidR="00C03746" w:rsidRPr="00C03746" w:rsidRDefault="00C03746" w:rsidP="00C0374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>(ФИО полностью)</w:t>
      </w:r>
    </w:p>
    <w:p w:rsid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проживающей(его) по адресу: ________________________________________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с целью____________________________________________________________</w:t>
      </w:r>
    </w:p>
    <w:p w:rsidR="00C03746" w:rsidRPr="00C03746" w:rsidRDefault="00C03746" w:rsidP="00C0374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>(первичного обследования;  экстренного,  контрольного патронажа и др.)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Установили следующее: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1. Занятость  членов семьи (родители работают, если нет – указать причину, посещение детьми дошкольных, учебных заведений)_______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2. Досуг несовершеннолетних:___________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3. Материальное положение семьи (среднедушевой размер семьи на день посещения семьи, источники доходов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др.)________________________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4. Жилищно-бытовые условия семьи (нужное подчеркнуть): неблагоустроенное жилье, частный дом, коммунальная квартира, общежитие, съемное жилье, санитарные условия проживания: хорошие, удовлетворительные, неудовлетворительные.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5.Условия проживания детей в семье (нужное подчеркнуть): 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хорошие (отдельная комната, место для занятий, место для сна, книги, игрушки, одежда и обувь, продукты питания);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удовлетворительные (в общей комнате есть место для занятий, место для сна, книги, игрушки, продукты питания); 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неудовлетворительное (отсутствуют места для занятий и для сна, книги, игрушки, продукты питания в ограниченном количестве). 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6. Уровень социального здоровья семьи: (да/нет)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здоровый образ жизни______________________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склонность родителей (одного из родителей) к злоупотреблению алкогольными напитками (указать члена семьи)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C03746" w:rsidRPr="00C03746" w:rsidRDefault="00C03746" w:rsidP="00C0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применение насилия одного или нескольких членов семьи по отношению к  остальным членам семьи (указать кто подвержен насилию и со стороны кого, форму насилия, причину)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 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членов семьи (уточнить имеет ли кто-нибудь из членов семьи судимость и за что)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C03746" w:rsidRPr="00C03746" w:rsidRDefault="00C03746" w:rsidP="00C01B1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существует ли угроза жизни и здоровью детей (если ответ положитель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ный указать причину): ____________________________________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C03746" w:rsidRPr="00C03746" w:rsidRDefault="00C03746" w:rsidP="00C0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уклоняются от своих родительских обязанностей(нужное подчеркнуть):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•не занимаются содержанием детей:  отсутствуют продукты питания; дети не обеспечены одеждой, обувью, школьно-письменными принадлежностями, постельными принадлежностями; дети проживают у родственников (указать у кого и по какому адресу___________________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____________________________);  дети не получают необходимого медицинского лечения; дети бродяжничают или попрошайничают.</w:t>
      </w:r>
    </w:p>
    <w:p w:rsidR="00C03746" w:rsidRPr="00C03746" w:rsidRDefault="00C03746" w:rsidP="00C0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не занимаются воспитанием детей: отлучаются из дома, оставляя детей без присмотра, на долгое время; дети уклоняются от посещения образовательных учреждений; дети состоят на учете в КДН</w:t>
      </w:r>
      <w:r w:rsidR="00121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21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ЗП, ОДН.</w:t>
      </w:r>
    </w:p>
    <w:p w:rsidR="00C03746" w:rsidRPr="00C03746" w:rsidRDefault="00C03746" w:rsidP="00C01B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7. Взаимоотношения в семье между родителями и несовершеннолетними детьми:____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 _______________________________________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8. Выводы: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о наличии условий, представляющих угрозу для жизни и здоровья ребенка: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 __________________________________________________________________ 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о наличии условий, препятствующих нормальному развитию ребенка: _____________________________________________________________________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 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о наличии обстоятельств, свидетельствующих об отсутствии родительского попечения над ребенком: _____________________________________________________________________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 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Заключение специалистов о формах защиты прав и законных интересов ребенка: 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целесообразно поставить семью на учет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продолжить осуществлять контроль ситуации в семье ________</w:t>
      </w:r>
    </w:p>
    <w:p w:rsidR="00C03746" w:rsidRPr="00C03746" w:rsidRDefault="00C01B10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C03746"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Потребность семьи в социальном обслуживании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3746" w:rsidRPr="00C03746">
        <w:rPr>
          <w:rFonts w:ascii="Times New Roman" w:eastAsia="Times New Roman" w:hAnsi="Times New Roman" w:cs="Times New Roman"/>
          <w:sz w:val="28"/>
          <w:szCs w:val="28"/>
        </w:rPr>
        <w:t>(нужное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746" w:rsidRPr="00C03746">
        <w:rPr>
          <w:rFonts w:ascii="Times New Roman" w:eastAsia="Times New Roman" w:hAnsi="Times New Roman" w:cs="Times New Roman"/>
          <w:sz w:val="28"/>
          <w:szCs w:val="28"/>
        </w:rPr>
        <w:t>подчеркнуть):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6">
        <w:rPr>
          <w:rFonts w:ascii="Times New Roman" w:eastAsia="Times New Roman" w:hAnsi="Times New Roman" w:cs="Times New Roman"/>
          <w:sz w:val="28"/>
          <w:szCs w:val="28"/>
        </w:rPr>
        <w:t>уровень социального сопровождения семьи адаптационный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 xml:space="preserve"> базовый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>кризисный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 xml:space="preserve"> экстренный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6">
        <w:rPr>
          <w:rFonts w:ascii="Times New Roman" w:eastAsia="Times New Roman" w:hAnsi="Times New Roman" w:cs="Times New Roman"/>
          <w:sz w:val="28"/>
          <w:szCs w:val="28"/>
        </w:rPr>
        <w:t>форма социального сопровождения семьи: индивидуальное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 xml:space="preserve"> групповое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B10" w:rsidRDefault="00C03746" w:rsidP="00C01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6">
        <w:rPr>
          <w:rFonts w:ascii="Times New Roman" w:eastAsia="Times New Roman" w:hAnsi="Times New Roman" w:cs="Times New Roman"/>
          <w:sz w:val="28"/>
          <w:szCs w:val="28"/>
        </w:rPr>
        <w:t>виды социальных услуг: социально-бытовые, социально-медицинские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 xml:space="preserve"> социально-психологические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 xml:space="preserve"> социально-педагогические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(в том числе в сфере досуга)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Times New Roman" w:hAnsi="Times New Roman" w:cs="Times New Roman"/>
          <w:sz w:val="28"/>
          <w:szCs w:val="28"/>
        </w:rPr>
        <w:t>социально-правовые, услуги в целях повышения коммуникативного потенциала получателей социальных услуг, имеющих ограничения жизнедеятельности, в т.ч. детей-инвалидов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срочных социальных услуг; семья не нуждается в социальном обслуживании.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Подписи специалистов, участвующих в обследовании семьи: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1. 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                                 </w:t>
      </w:r>
      <w:r w:rsidR="00C01B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</w:t>
      </w:r>
    </w:p>
    <w:p w:rsidR="00C03746" w:rsidRDefault="00C01B10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</w:t>
      </w:r>
      <w:r w:rsidR="00C03746"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(ФИО)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</w:t>
      </w:r>
      <w:r w:rsidR="00C03746"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</w:t>
      </w:r>
      <w:r w:rsidR="00C03746"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(подпись)</w:t>
      </w:r>
    </w:p>
    <w:p w:rsidR="00C01B10" w:rsidRPr="00C03746" w:rsidRDefault="00C01B10" w:rsidP="00C0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. 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</w:t>
      </w:r>
    </w:p>
    <w:p w:rsidR="00C01B10" w:rsidRDefault="00C01B10" w:rsidP="00C01B1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(ФИО)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(подпись)</w:t>
      </w:r>
    </w:p>
    <w:p w:rsidR="00C01B10" w:rsidRPr="00C03746" w:rsidRDefault="00C01B10" w:rsidP="00C0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. 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</w:t>
      </w:r>
    </w:p>
    <w:p w:rsidR="00C01B10" w:rsidRDefault="00C01B10" w:rsidP="00C01B1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(ФИО)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(подпись)</w:t>
      </w:r>
    </w:p>
    <w:p w:rsidR="00C01B10" w:rsidRPr="00C03746" w:rsidRDefault="00C01B10" w:rsidP="00C0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. 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C03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    </w:t>
      </w:r>
    </w:p>
    <w:p w:rsidR="00C01B10" w:rsidRDefault="00C01B10" w:rsidP="00C01B1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(ФИО)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</w:t>
      </w:r>
      <w:r w:rsidRPr="00C0374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(подпись)</w:t>
      </w:r>
    </w:p>
    <w:p w:rsidR="00C03746" w:rsidRPr="00C03746" w:rsidRDefault="00C03746" w:rsidP="00C037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6">
        <w:rPr>
          <w:rFonts w:ascii="Times New Roman" w:eastAsia="Times New Roman" w:hAnsi="Times New Roman" w:cs="Times New Roman"/>
          <w:sz w:val="28"/>
          <w:szCs w:val="28"/>
        </w:rPr>
        <w:t>Для справки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>Материальное положение семьи</w:t>
      </w:r>
      <w:r w:rsidR="00C01B1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3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3746" w:rsidRPr="00C03746" w:rsidRDefault="00C03746" w:rsidP="00C01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46">
        <w:rPr>
          <w:rFonts w:ascii="Times New Roman" w:eastAsia="Times New Roman" w:hAnsi="Times New Roman" w:cs="Times New Roman"/>
          <w:sz w:val="28"/>
          <w:szCs w:val="28"/>
        </w:rPr>
        <w:t>Источники дохода:</w:t>
      </w:r>
    </w:p>
    <w:p w:rsidR="00C03746" w:rsidRPr="00C03746" w:rsidRDefault="00C01B10" w:rsidP="00C01B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03746" w:rsidRPr="00C03746">
        <w:rPr>
          <w:rFonts w:ascii="Times New Roman" w:eastAsia="Times New Roman" w:hAnsi="Times New Roman" w:cs="Times New Roman"/>
          <w:sz w:val="28"/>
          <w:szCs w:val="28"/>
        </w:rPr>
        <w:t xml:space="preserve">аработная плата;    </w:t>
      </w:r>
    </w:p>
    <w:p w:rsidR="00C03746" w:rsidRPr="00C01B10" w:rsidRDefault="00C01B10" w:rsidP="00C0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3746" w:rsidRPr="00C01B10">
        <w:rPr>
          <w:rFonts w:ascii="Times New Roman" w:eastAsia="Times New Roman" w:hAnsi="Times New Roman" w:cs="Times New Roman"/>
          <w:sz w:val="28"/>
          <w:szCs w:val="28"/>
        </w:rPr>
        <w:t>енсия;</w:t>
      </w:r>
    </w:p>
    <w:p w:rsidR="00C03746" w:rsidRPr="00C01B10" w:rsidRDefault="00C01B10" w:rsidP="00C0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03746" w:rsidRPr="00C01B10">
        <w:rPr>
          <w:rFonts w:ascii="Times New Roman" w:eastAsia="Times New Roman" w:hAnsi="Times New Roman" w:cs="Times New Roman"/>
          <w:sz w:val="28"/>
          <w:szCs w:val="28"/>
        </w:rPr>
        <w:t>особия (детское, по безработице);</w:t>
      </w:r>
    </w:p>
    <w:p w:rsidR="00C03746" w:rsidRPr="00C01B10" w:rsidRDefault="00C01B10" w:rsidP="00C0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3746" w:rsidRPr="00C01B10">
        <w:rPr>
          <w:rFonts w:ascii="Times New Roman" w:eastAsia="Times New Roman" w:hAnsi="Times New Roman" w:cs="Times New Roman"/>
          <w:sz w:val="28"/>
          <w:szCs w:val="28"/>
        </w:rPr>
        <w:t>е работает, не имеет дохода;</w:t>
      </w:r>
    </w:p>
    <w:p w:rsidR="00C03746" w:rsidRPr="00C01B10" w:rsidRDefault="00C01B10" w:rsidP="00C0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3746" w:rsidRPr="00C01B10">
        <w:rPr>
          <w:rFonts w:ascii="Times New Roman" w:eastAsia="Times New Roman" w:hAnsi="Times New Roman" w:cs="Times New Roman"/>
          <w:sz w:val="28"/>
          <w:szCs w:val="28"/>
        </w:rPr>
        <w:t>оходы от индивидуальной трудовой деятельности;</w:t>
      </w:r>
    </w:p>
    <w:p w:rsidR="00C03746" w:rsidRPr="00C01B10" w:rsidRDefault="00C01B10" w:rsidP="00C0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3746" w:rsidRPr="00C01B10">
        <w:rPr>
          <w:rFonts w:ascii="Times New Roman" w:eastAsia="Times New Roman" w:hAnsi="Times New Roman" w:cs="Times New Roman"/>
          <w:sz w:val="28"/>
          <w:szCs w:val="28"/>
        </w:rPr>
        <w:t>лименты;</w:t>
      </w:r>
    </w:p>
    <w:p w:rsidR="00C03746" w:rsidRPr="00C01B10" w:rsidRDefault="00C01B10" w:rsidP="00C0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03746" w:rsidRPr="00C01B10">
        <w:rPr>
          <w:rFonts w:ascii="Times New Roman" w:eastAsia="Times New Roman" w:hAnsi="Times New Roman" w:cs="Times New Roman"/>
          <w:sz w:val="28"/>
          <w:szCs w:val="28"/>
        </w:rPr>
        <w:t>типендия;</w:t>
      </w:r>
    </w:p>
    <w:p w:rsidR="005955B1" w:rsidRPr="00940DEF" w:rsidRDefault="00C01B10" w:rsidP="00CC6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03746" w:rsidRPr="00C01B10">
        <w:rPr>
          <w:rFonts w:ascii="Times New Roman" w:eastAsia="Times New Roman" w:hAnsi="Times New Roman" w:cs="Times New Roman"/>
          <w:sz w:val="28"/>
          <w:szCs w:val="28"/>
        </w:rPr>
        <w:t>оходы от приусадебного участка.</w:t>
      </w:r>
    </w:p>
    <w:sectPr w:rsidR="005955B1" w:rsidRPr="00940DEF" w:rsidSect="0026275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00D" w:rsidRDefault="0054000D" w:rsidP="00945D8F">
      <w:pPr>
        <w:spacing w:after="0" w:line="240" w:lineRule="auto"/>
      </w:pPr>
      <w:r>
        <w:separator/>
      </w:r>
    </w:p>
  </w:endnote>
  <w:endnote w:type="continuationSeparator" w:id="1">
    <w:p w:rsidR="0054000D" w:rsidRDefault="0054000D" w:rsidP="0094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00D" w:rsidRDefault="0054000D" w:rsidP="00945D8F">
      <w:pPr>
        <w:spacing w:after="0" w:line="240" w:lineRule="auto"/>
      </w:pPr>
      <w:r>
        <w:separator/>
      </w:r>
    </w:p>
  </w:footnote>
  <w:footnote w:type="continuationSeparator" w:id="1">
    <w:p w:rsidR="0054000D" w:rsidRDefault="0054000D" w:rsidP="0094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39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0550" w:rsidRPr="00945D8F" w:rsidRDefault="00A827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5D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0550" w:rsidRPr="00945D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5D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059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45D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0550" w:rsidRDefault="00B305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AD6"/>
    <w:multiLevelType w:val="hybridMultilevel"/>
    <w:tmpl w:val="3060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2DAD"/>
    <w:multiLevelType w:val="hybridMultilevel"/>
    <w:tmpl w:val="0AAA6F3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C5D0F"/>
    <w:multiLevelType w:val="hybridMultilevel"/>
    <w:tmpl w:val="B1A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2B6"/>
    <w:rsid w:val="00042BE6"/>
    <w:rsid w:val="00121DBC"/>
    <w:rsid w:val="00124C25"/>
    <w:rsid w:val="001869CB"/>
    <w:rsid w:val="00262758"/>
    <w:rsid w:val="00292A73"/>
    <w:rsid w:val="00335819"/>
    <w:rsid w:val="003674B1"/>
    <w:rsid w:val="00380429"/>
    <w:rsid w:val="003F7BD8"/>
    <w:rsid w:val="005114EF"/>
    <w:rsid w:val="0054000D"/>
    <w:rsid w:val="00585FDD"/>
    <w:rsid w:val="005955B1"/>
    <w:rsid w:val="006427DE"/>
    <w:rsid w:val="00664F0F"/>
    <w:rsid w:val="00712809"/>
    <w:rsid w:val="007535E2"/>
    <w:rsid w:val="00764588"/>
    <w:rsid w:val="007652B6"/>
    <w:rsid w:val="0079631B"/>
    <w:rsid w:val="007A48AA"/>
    <w:rsid w:val="008441D1"/>
    <w:rsid w:val="008E3071"/>
    <w:rsid w:val="008F56AE"/>
    <w:rsid w:val="00940DEF"/>
    <w:rsid w:val="00945D8F"/>
    <w:rsid w:val="00963378"/>
    <w:rsid w:val="00A827FD"/>
    <w:rsid w:val="00AD3238"/>
    <w:rsid w:val="00B30550"/>
    <w:rsid w:val="00B56B42"/>
    <w:rsid w:val="00B70D77"/>
    <w:rsid w:val="00BB1234"/>
    <w:rsid w:val="00BC6FE3"/>
    <w:rsid w:val="00BF403C"/>
    <w:rsid w:val="00BF639D"/>
    <w:rsid w:val="00C01B10"/>
    <w:rsid w:val="00C03746"/>
    <w:rsid w:val="00CC683B"/>
    <w:rsid w:val="00E90592"/>
    <w:rsid w:val="00F031C4"/>
    <w:rsid w:val="00F436B9"/>
    <w:rsid w:val="00FA51C0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D8F"/>
  </w:style>
  <w:style w:type="paragraph" w:styleId="a5">
    <w:name w:val="footer"/>
    <w:basedOn w:val="a"/>
    <w:link w:val="a6"/>
    <w:uiPriority w:val="99"/>
    <w:semiHidden/>
    <w:unhideWhenUsed/>
    <w:rsid w:val="00945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D8F"/>
  </w:style>
  <w:style w:type="table" w:styleId="a7">
    <w:name w:val="Table Grid"/>
    <w:basedOn w:val="a1"/>
    <w:uiPriority w:val="59"/>
    <w:rsid w:val="00595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1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6D2C-5FCC-4AD0-9D1C-24204850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10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2022-11-10T07:57:00Z</cp:lastPrinted>
  <dcterms:created xsi:type="dcterms:W3CDTF">2022-11-08T13:54:00Z</dcterms:created>
  <dcterms:modified xsi:type="dcterms:W3CDTF">2022-11-10T14:20:00Z</dcterms:modified>
</cp:coreProperties>
</file>